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1B7" w:rsidRPr="00FE51B7" w:rsidRDefault="00FE51B7" w:rsidP="00FE51B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FE51B7">
        <w:rPr>
          <w:rFonts w:ascii="Times New Roman" w:hAnsi="Times New Roman" w:cs="Times New Roman"/>
          <w:sz w:val="28"/>
          <w:szCs w:val="28"/>
        </w:rPr>
        <w:t>СОВЕТ ДЕПУТАТОВ ЧИНГИССКОГО СЕЛЬСОВЕТА</w:t>
      </w:r>
    </w:p>
    <w:p w:rsidR="00FE51B7" w:rsidRPr="00FE51B7" w:rsidRDefault="00FE51B7" w:rsidP="00FE51B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FE51B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FE51B7" w:rsidRPr="00FE51B7" w:rsidRDefault="00837C17" w:rsidP="00FE51B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="00FE51B7" w:rsidRPr="00FE51B7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FE51B7" w:rsidRPr="00FE51B7" w:rsidRDefault="00FE51B7" w:rsidP="00FE51B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FE51B7" w:rsidRPr="00FE51B7" w:rsidRDefault="00FE51B7" w:rsidP="00FE51B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FE51B7">
        <w:rPr>
          <w:rFonts w:ascii="Times New Roman" w:hAnsi="Times New Roman" w:cs="Times New Roman"/>
          <w:sz w:val="28"/>
          <w:szCs w:val="28"/>
        </w:rPr>
        <w:t>РЕШЕНИЕ</w:t>
      </w:r>
    </w:p>
    <w:p w:rsidR="00FE51B7" w:rsidRDefault="00912DC5" w:rsidP="00FE51B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Шестнадцатой</w:t>
      </w:r>
      <w:r w:rsidR="00780B5A">
        <w:rPr>
          <w:rFonts w:ascii="Times New Roman" w:hAnsi="Times New Roman" w:cs="Times New Roman"/>
          <w:sz w:val="28"/>
          <w:szCs w:val="28"/>
        </w:rPr>
        <w:t xml:space="preserve"> </w:t>
      </w:r>
      <w:r w:rsidR="0076625E">
        <w:rPr>
          <w:rFonts w:ascii="Times New Roman" w:hAnsi="Times New Roman" w:cs="Times New Roman"/>
          <w:sz w:val="28"/>
          <w:szCs w:val="28"/>
        </w:rPr>
        <w:t xml:space="preserve"> </w:t>
      </w:r>
      <w:r w:rsidR="00FE51B7" w:rsidRPr="00FE51B7">
        <w:rPr>
          <w:rFonts w:ascii="Times New Roman" w:hAnsi="Times New Roman" w:cs="Times New Roman"/>
          <w:sz w:val="28"/>
          <w:szCs w:val="28"/>
        </w:rPr>
        <w:t xml:space="preserve"> сесси</w:t>
      </w:r>
      <w:r w:rsidR="00837C17">
        <w:rPr>
          <w:rFonts w:ascii="Times New Roman" w:hAnsi="Times New Roman" w:cs="Times New Roman"/>
          <w:sz w:val="28"/>
          <w:szCs w:val="28"/>
        </w:rPr>
        <w:t>и</w:t>
      </w:r>
    </w:p>
    <w:p w:rsidR="00837C17" w:rsidRPr="00FE51B7" w:rsidRDefault="00837C17" w:rsidP="00FE51B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ингис</w:t>
      </w:r>
      <w:proofErr w:type="spellEnd"/>
    </w:p>
    <w:p w:rsidR="00FE51B7" w:rsidRPr="00FE51B7" w:rsidRDefault="00FE51B7" w:rsidP="00FE51B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E51B7" w:rsidRPr="00FE51B7" w:rsidRDefault="00780B5A" w:rsidP="00FE51B7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12DC5">
        <w:rPr>
          <w:rFonts w:ascii="Times New Roman" w:hAnsi="Times New Roman" w:cs="Times New Roman"/>
          <w:sz w:val="28"/>
          <w:szCs w:val="28"/>
        </w:rPr>
        <w:t>10</w:t>
      </w:r>
      <w:r w:rsidR="00FE51B7" w:rsidRPr="00FE51B7">
        <w:rPr>
          <w:rFonts w:ascii="Times New Roman" w:hAnsi="Times New Roman" w:cs="Times New Roman"/>
          <w:sz w:val="28"/>
          <w:szCs w:val="28"/>
        </w:rPr>
        <w:t>.0</w:t>
      </w:r>
      <w:r w:rsidR="00837C17">
        <w:rPr>
          <w:rFonts w:ascii="Times New Roman" w:hAnsi="Times New Roman" w:cs="Times New Roman"/>
          <w:sz w:val="28"/>
          <w:szCs w:val="28"/>
        </w:rPr>
        <w:t>3</w:t>
      </w:r>
      <w:r w:rsidR="00FE51B7" w:rsidRPr="00FE51B7">
        <w:rPr>
          <w:rFonts w:ascii="Times New Roman" w:hAnsi="Times New Roman" w:cs="Times New Roman"/>
          <w:sz w:val="28"/>
          <w:szCs w:val="28"/>
        </w:rPr>
        <w:t>.201</w:t>
      </w:r>
      <w:r w:rsidR="00912DC5">
        <w:rPr>
          <w:rFonts w:ascii="Times New Roman" w:hAnsi="Times New Roman" w:cs="Times New Roman"/>
          <w:sz w:val="28"/>
          <w:szCs w:val="28"/>
        </w:rPr>
        <w:t>7</w:t>
      </w:r>
      <w:r w:rsidR="00FE51B7" w:rsidRPr="00FE51B7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№</w:t>
      </w:r>
      <w:r w:rsidR="00912DC5">
        <w:rPr>
          <w:rFonts w:ascii="Times New Roman" w:hAnsi="Times New Roman" w:cs="Times New Roman"/>
          <w:sz w:val="28"/>
          <w:szCs w:val="28"/>
        </w:rPr>
        <w:t>1</w:t>
      </w:r>
      <w:r w:rsidR="00FE51B7" w:rsidRPr="00FE51B7">
        <w:rPr>
          <w:rFonts w:ascii="Times New Roman" w:hAnsi="Times New Roman" w:cs="Times New Roman"/>
          <w:sz w:val="28"/>
          <w:szCs w:val="28"/>
        </w:rPr>
        <w:t>/</w:t>
      </w:r>
      <w:r w:rsidR="00837C17">
        <w:rPr>
          <w:rFonts w:ascii="Times New Roman" w:hAnsi="Times New Roman" w:cs="Times New Roman"/>
          <w:sz w:val="28"/>
          <w:szCs w:val="28"/>
        </w:rPr>
        <w:t>1</w:t>
      </w:r>
    </w:p>
    <w:p w:rsidR="00FE51B7" w:rsidRPr="00FE51B7" w:rsidRDefault="00FE51B7" w:rsidP="00FE51B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E51B7" w:rsidRPr="00FE51B7" w:rsidRDefault="00FE51B7" w:rsidP="00780B5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FE51B7">
        <w:rPr>
          <w:rFonts w:ascii="Times New Roman" w:hAnsi="Times New Roman" w:cs="Times New Roman"/>
          <w:sz w:val="28"/>
          <w:szCs w:val="28"/>
        </w:rPr>
        <w:t>Об отчете о деятельности Главы  и деятельности  администрации  Чингисского сельсовета  Ордынского района Новосибирской области</w:t>
      </w:r>
    </w:p>
    <w:p w:rsidR="00FE51B7" w:rsidRDefault="00FE51B7" w:rsidP="00780B5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FE51B7">
        <w:rPr>
          <w:rFonts w:ascii="Times New Roman" w:hAnsi="Times New Roman" w:cs="Times New Roman"/>
          <w:sz w:val="28"/>
          <w:szCs w:val="28"/>
        </w:rPr>
        <w:t>за 201</w:t>
      </w:r>
      <w:r w:rsidR="00912DC5">
        <w:rPr>
          <w:rFonts w:ascii="Times New Roman" w:hAnsi="Times New Roman" w:cs="Times New Roman"/>
          <w:sz w:val="28"/>
          <w:szCs w:val="28"/>
        </w:rPr>
        <w:t>6</w:t>
      </w:r>
      <w:r w:rsidRPr="00FE51B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80B5A" w:rsidRPr="00FE51B7" w:rsidRDefault="00780B5A" w:rsidP="00FE51B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FE51B7" w:rsidRPr="00FE51B7" w:rsidRDefault="00FE51B7" w:rsidP="00780B5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1B7">
        <w:rPr>
          <w:rFonts w:ascii="Times New Roman" w:hAnsi="Times New Roman" w:cs="Times New Roman"/>
          <w:sz w:val="28"/>
          <w:szCs w:val="28"/>
        </w:rPr>
        <w:t>Заслушав и обсудив отчет о деятельности Главы и деятельности администрации Чингисского  сельсовета Ордынского района Новосибирской области за 201</w:t>
      </w:r>
      <w:r w:rsidR="00912DC5">
        <w:rPr>
          <w:rFonts w:ascii="Times New Roman" w:hAnsi="Times New Roman" w:cs="Times New Roman"/>
          <w:sz w:val="28"/>
          <w:szCs w:val="28"/>
        </w:rPr>
        <w:t>6</w:t>
      </w:r>
      <w:r w:rsidRPr="00FE51B7">
        <w:rPr>
          <w:rFonts w:ascii="Times New Roman" w:hAnsi="Times New Roman" w:cs="Times New Roman"/>
          <w:sz w:val="28"/>
          <w:szCs w:val="28"/>
        </w:rPr>
        <w:t xml:space="preserve"> год, руководствуясь Уставом Чингисского сельсовета Ордынского района Новосибирской области, Совет депутатов Чингисского сельсовета  Ордынского района Новосибирской области</w:t>
      </w:r>
    </w:p>
    <w:p w:rsidR="00FE51B7" w:rsidRPr="00FE51B7" w:rsidRDefault="00FE51B7" w:rsidP="00FE51B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FE51B7">
        <w:rPr>
          <w:rFonts w:ascii="Times New Roman" w:hAnsi="Times New Roman" w:cs="Times New Roman"/>
          <w:sz w:val="28"/>
          <w:szCs w:val="28"/>
        </w:rPr>
        <w:t>РЕШИЛ:</w:t>
      </w:r>
    </w:p>
    <w:p w:rsidR="00FE51B7" w:rsidRPr="00FE51B7" w:rsidRDefault="00FE51B7" w:rsidP="00FE51B7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51B7">
        <w:rPr>
          <w:rFonts w:ascii="Times New Roman" w:hAnsi="Times New Roman" w:cs="Times New Roman"/>
          <w:sz w:val="28"/>
          <w:szCs w:val="28"/>
        </w:rPr>
        <w:t>1. Утвердить отчет о деятельности Главы  и деятельности ад</w:t>
      </w:r>
      <w:r>
        <w:rPr>
          <w:rFonts w:ascii="Times New Roman" w:hAnsi="Times New Roman" w:cs="Times New Roman"/>
          <w:sz w:val="28"/>
          <w:szCs w:val="28"/>
        </w:rPr>
        <w:t>министрации Чинги</w:t>
      </w:r>
      <w:r w:rsidRPr="00FE51B7">
        <w:rPr>
          <w:rFonts w:ascii="Times New Roman" w:hAnsi="Times New Roman" w:cs="Times New Roman"/>
          <w:sz w:val="28"/>
          <w:szCs w:val="28"/>
        </w:rPr>
        <w:t>сского  сельсовета  Ордынского района Новосибирской области за 201</w:t>
      </w:r>
      <w:r w:rsidR="00912DC5">
        <w:rPr>
          <w:rFonts w:ascii="Times New Roman" w:hAnsi="Times New Roman" w:cs="Times New Roman"/>
          <w:sz w:val="28"/>
          <w:szCs w:val="28"/>
        </w:rPr>
        <w:t>6</w:t>
      </w:r>
      <w:r w:rsidRPr="00FE51B7">
        <w:rPr>
          <w:rFonts w:ascii="Times New Roman" w:hAnsi="Times New Roman" w:cs="Times New Roman"/>
          <w:sz w:val="28"/>
          <w:szCs w:val="28"/>
        </w:rPr>
        <w:t xml:space="preserve"> год с оценкой «</w:t>
      </w:r>
      <w:r w:rsidR="003E742C">
        <w:rPr>
          <w:rFonts w:ascii="Times New Roman" w:hAnsi="Times New Roman" w:cs="Times New Roman"/>
          <w:sz w:val="28"/>
          <w:szCs w:val="28"/>
        </w:rPr>
        <w:t>удовлетворительно</w:t>
      </w:r>
      <w:r w:rsidRPr="00FE51B7">
        <w:rPr>
          <w:rFonts w:ascii="Times New Roman" w:hAnsi="Times New Roman" w:cs="Times New Roman"/>
          <w:sz w:val="28"/>
          <w:szCs w:val="28"/>
        </w:rPr>
        <w:t>».</w:t>
      </w:r>
    </w:p>
    <w:p w:rsidR="00FE51B7" w:rsidRPr="00FE51B7" w:rsidRDefault="00FE51B7" w:rsidP="00FE51B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FE51B7">
        <w:rPr>
          <w:rFonts w:ascii="Times New Roman" w:hAnsi="Times New Roman" w:cs="Times New Roman"/>
          <w:sz w:val="28"/>
          <w:szCs w:val="28"/>
        </w:rPr>
        <w:t>2. Опубликовать (обнародовать) в периодическом печатном издании органов местного самоуправления Чингисского сельсовета  Ордынского района Новосибирской области «Вестник» отчет о деятельности Главы и деятельности администрации Чингисского  сельсовета Ордынского района Новосибирской области за 201</w:t>
      </w:r>
      <w:r w:rsidR="00912DC5">
        <w:rPr>
          <w:rFonts w:ascii="Times New Roman" w:hAnsi="Times New Roman" w:cs="Times New Roman"/>
          <w:sz w:val="28"/>
          <w:szCs w:val="28"/>
        </w:rPr>
        <w:t>6</w:t>
      </w:r>
      <w:r w:rsidRPr="00FE51B7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E51B7" w:rsidRPr="00FE51B7" w:rsidRDefault="00FE51B7" w:rsidP="00FE51B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FE51B7">
        <w:rPr>
          <w:rFonts w:ascii="Times New Roman" w:hAnsi="Times New Roman" w:cs="Times New Roman"/>
          <w:sz w:val="28"/>
          <w:szCs w:val="28"/>
        </w:rPr>
        <w:t>3. Решение вступает в силу с момента его подписания.</w:t>
      </w:r>
    </w:p>
    <w:p w:rsidR="00FE51B7" w:rsidRPr="00FE51B7" w:rsidRDefault="00FE51B7" w:rsidP="00FE51B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FE51B7" w:rsidRDefault="00FE51B7" w:rsidP="00FE51B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E51B7" w:rsidRDefault="00FE51B7" w:rsidP="00FE51B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E51B7" w:rsidRPr="00FE51B7" w:rsidRDefault="00FE51B7" w:rsidP="00FE51B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E51B7" w:rsidRPr="00FE51B7" w:rsidRDefault="00FE51B7" w:rsidP="00FE51B7">
      <w:pPr>
        <w:pStyle w:val="a7"/>
        <w:rPr>
          <w:rFonts w:ascii="Times New Roman" w:hAnsi="Times New Roman" w:cs="Times New Roman"/>
          <w:sz w:val="28"/>
          <w:szCs w:val="28"/>
        </w:rPr>
      </w:pPr>
      <w:r w:rsidRPr="00FE51B7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</w:t>
      </w:r>
      <w:r w:rsidR="0074473D">
        <w:rPr>
          <w:rFonts w:ascii="Times New Roman" w:hAnsi="Times New Roman" w:cs="Times New Roman"/>
          <w:sz w:val="28"/>
          <w:szCs w:val="28"/>
        </w:rPr>
        <w:t>Н.А.Игошина</w:t>
      </w:r>
    </w:p>
    <w:p w:rsidR="007A5FAF" w:rsidRPr="00FE51B7" w:rsidRDefault="007A5FAF" w:rsidP="00FE51B7">
      <w:pPr>
        <w:pStyle w:val="a7"/>
        <w:rPr>
          <w:rFonts w:ascii="Times New Roman" w:hAnsi="Times New Roman" w:cs="Times New Roman"/>
          <w:sz w:val="28"/>
          <w:szCs w:val="28"/>
        </w:rPr>
      </w:pPr>
    </w:p>
    <w:sectPr w:rsidR="007A5FAF" w:rsidRPr="00FE51B7" w:rsidSect="003A1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51B7"/>
    <w:rsid w:val="000E1242"/>
    <w:rsid w:val="00147E07"/>
    <w:rsid w:val="00285B04"/>
    <w:rsid w:val="003A1DA0"/>
    <w:rsid w:val="003E742C"/>
    <w:rsid w:val="00416AF3"/>
    <w:rsid w:val="0044773A"/>
    <w:rsid w:val="0074473D"/>
    <w:rsid w:val="0076625E"/>
    <w:rsid w:val="00780B5A"/>
    <w:rsid w:val="007A5FAF"/>
    <w:rsid w:val="00837C17"/>
    <w:rsid w:val="00912DC5"/>
    <w:rsid w:val="00BD325C"/>
    <w:rsid w:val="00BD59FC"/>
    <w:rsid w:val="00C33052"/>
    <w:rsid w:val="00CB7EDC"/>
    <w:rsid w:val="00FE5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DA0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51B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E51B7"/>
    <w:rPr>
      <w:rFonts w:ascii="Cambria" w:eastAsia="Times New Roman" w:hAnsi="Cambria" w:cs="Times New Roman"/>
      <w:b/>
      <w:bCs/>
      <w:sz w:val="26"/>
      <w:szCs w:val="26"/>
      <w:lang w:val="en-US" w:eastAsia="en-US" w:bidi="en-US"/>
    </w:rPr>
  </w:style>
  <w:style w:type="paragraph" w:styleId="a3">
    <w:name w:val="Title"/>
    <w:basedOn w:val="a"/>
    <w:next w:val="a"/>
    <w:link w:val="a4"/>
    <w:uiPriority w:val="10"/>
    <w:qFormat/>
    <w:rsid w:val="00FE51B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character" w:customStyle="1" w:styleId="a4">
    <w:name w:val="Название Знак"/>
    <w:basedOn w:val="a0"/>
    <w:link w:val="a3"/>
    <w:uiPriority w:val="10"/>
    <w:rsid w:val="00FE51B7"/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paragraph" w:styleId="a5">
    <w:name w:val="Subtitle"/>
    <w:basedOn w:val="a"/>
    <w:next w:val="a"/>
    <w:link w:val="a6"/>
    <w:uiPriority w:val="11"/>
    <w:qFormat/>
    <w:rsid w:val="00FE51B7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eastAsia="en-US" w:bidi="en-US"/>
    </w:rPr>
  </w:style>
  <w:style w:type="character" w:customStyle="1" w:styleId="a6">
    <w:name w:val="Подзаголовок Знак"/>
    <w:basedOn w:val="a0"/>
    <w:link w:val="a5"/>
    <w:uiPriority w:val="11"/>
    <w:rsid w:val="00FE51B7"/>
    <w:rPr>
      <w:rFonts w:ascii="Cambria" w:eastAsia="Times New Roman" w:hAnsi="Cambria" w:cs="Times New Roman"/>
      <w:sz w:val="24"/>
      <w:szCs w:val="24"/>
      <w:lang w:val="en-US" w:eastAsia="en-US" w:bidi="en-US"/>
    </w:rPr>
  </w:style>
  <w:style w:type="paragraph" w:styleId="2">
    <w:name w:val="Body Text 2"/>
    <w:basedOn w:val="a"/>
    <w:link w:val="20"/>
    <w:semiHidden/>
    <w:unhideWhenUsed/>
    <w:rsid w:val="00FE51B7"/>
    <w:pPr>
      <w:widowControl w:val="0"/>
      <w:autoSpaceDE w:val="0"/>
      <w:autoSpaceDN w:val="0"/>
      <w:adjustRightInd w:val="0"/>
      <w:spacing w:after="0" w:line="254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FE51B7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FE51B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en-US" w:eastAsia="en-US" w:bidi="en-US"/>
    </w:rPr>
  </w:style>
  <w:style w:type="paragraph" w:styleId="a7">
    <w:name w:val="No Spacing"/>
    <w:uiPriority w:val="1"/>
    <w:qFormat/>
    <w:rsid w:val="00FE51B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15</cp:revision>
  <cp:lastPrinted>2017-03-10T07:51:00Z</cp:lastPrinted>
  <dcterms:created xsi:type="dcterms:W3CDTF">2011-11-10T08:28:00Z</dcterms:created>
  <dcterms:modified xsi:type="dcterms:W3CDTF">2017-03-10T07:52:00Z</dcterms:modified>
</cp:coreProperties>
</file>